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D5D" w:rsidRPr="00117D5D" w:rsidRDefault="00117D5D" w:rsidP="00B86C7D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117D5D" w:rsidRPr="00117D5D" w:rsidRDefault="00117D5D" w:rsidP="00B86C7D">
      <w:pPr>
        <w:spacing w:after="0"/>
      </w:pPr>
    </w:p>
    <w:p w:rsidR="00117D5D" w:rsidRPr="00117D5D" w:rsidRDefault="00117D5D" w:rsidP="00B86C7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 2 лотов.</w:t>
      </w:r>
    </w:p>
    <w:p w:rsidR="00117D5D" w:rsidRPr="00117D5D" w:rsidRDefault="00117D5D" w:rsidP="00B86C7D">
      <w:pPr>
        <w:spacing w:after="0"/>
      </w:pPr>
    </w:p>
    <w:p w:rsidR="00117D5D" w:rsidRPr="00117D5D" w:rsidRDefault="00117D5D" w:rsidP="000D115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bookmarkStart w:id="0" w:name="_GoBack"/>
      <w:r w:rsidRPr="00117D5D"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Pr="00117D5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345DB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Оказание </w:t>
      </w:r>
      <w:r w:rsidR="004F558F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услуг </w:t>
      </w:r>
      <w:r w:rsidR="00345DB9" w:rsidRPr="00345DB9">
        <w:rPr>
          <w:rFonts w:ascii="Times New Roman" w:hAnsi="Times New Roman" w:cs="Times New Roman"/>
          <w:b/>
          <w:sz w:val="24"/>
          <w:szCs w:val="24"/>
          <w:lang w:eastAsia="ar-SA"/>
        </w:rPr>
        <w:t>по техническому обслуживанию и ремонту кондиционеров в ООО «</w:t>
      </w:r>
      <w:proofErr w:type="spellStart"/>
      <w:r w:rsidR="00345DB9" w:rsidRPr="00345DB9">
        <w:rPr>
          <w:rFonts w:ascii="Times New Roman" w:hAnsi="Times New Roman" w:cs="Times New Roman"/>
          <w:b/>
          <w:sz w:val="24"/>
          <w:szCs w:val="24"/>
          <w:lang w:eastAsia="ar-SA"/>
        </w:rPr>
        <w:t>Медсервис</w:t>
      </w:r>
      <w:proofErr w:type="spellEnd"/>
      <w:r w:rsidR="00345DB9" w:rsidRPr="00345DB9">
        <w:rPr>
          <w:rFonts w:ascii="Times New Roman" w:hAnsi="Times New Roman" w:cs="Times New Roman"/>
          <w:b/>
          <w:sz w:val="24"/>
          <w:szCs w:val="24"/>
          <w:lang w:eastAsia="ar-SA"/>
        </w:rPr>
        <w:t>» в 2016 году</w:t>
      </w:r>
      <w:r w:rsidRPr="00117D5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</w:p>
    <w:bookmarkEnd w:id="0"/>
    <w:p w:rsidR="00B86C7D" w:rsidRDefault="00B86C7D" w:rsidP="00B86C7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86C7D" w:rsidRPr="00B86C7D" w:rsidRDefault="00B86C7D" w:rsidP="00B86C7D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6C7D">
        <w:rPr>
          <w:rFonts w:ascii="Times New Roman" w:hAnsi="Times New Roman" w:cs="Times New Roman"/>
          <w:b/>
          <w:sz w:val="24"/>
          <w:szCs w:val="24"/>
        </w:rPr>
        <w:t>Техническое обслуживание кондиционеров  включает в себя: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проведение профилактического осмотра;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консультирование персонала Заказчика по вопросам соблюдения правил эксплуатации оборудования;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чистка воздушных фильтров приточных установок и внутренних блоков кондиционеров, чистка конденсаторов (теплообменников) или замена фильтров (сигнал тревоги фильтра означает необходимость его замены);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демонтаж загрязненного фильтра и монтаж нового фильтра;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обтяжка зажимов всех контактных соединений в системах электроснабжения оборудования;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 xml:space="preserve">контроль </w:t>
      </w:r>
      <w:proofErr w:type="spellStart"/>
      <w:r w:rsidRPr="00B86C7D">
        <w:t>теплопроизводительности</w:t>
      </w:r>
      <w:proofErr w:type="spellEnd"/>
      <w:r w:rsidRPr="00B86C7D">
        <w:t xml:space="preserve"> и холодопроизводительности оборудования;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проведение регулирования оборудования на сезонный характер работы;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проверка и регулировка защитных устройств;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проверка креплений, ограждений и конструкций наружных и внутренних блоков и устранение дефектов;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проверка работы вентиляционных систем во всех режимах работы;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внутренняя чистка агрегата;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 xml:space="preserve">проверка состояния силовых проводов на </w:t>
      </w:r>
      <w:proofErr w:type="spellStart"/>
      <w:r w:rsidRPr="00B86C7D">
        <w:t>клеммных</w:t>
      </w:r>
      <w:proofErr w:type="spellEnd"/>
      <w:r w:rsidRPr="00B86C7D">
        <w:t xml:space="preserve"> коробках;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чистка утилизатора тепла;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диагностика и устранение посторонних шумов;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 xml:space="preserve">чистка роторного утилизатора мягкой щеткой пылесоса, при необходимости промывание </w:t>
      </w:r>
      <w:proofErr w:type="spellStart"/>
      <w:r w:rsidRPr="00B86C7D">
        <w:t>жирорастворяющим</w:t>
      </w:r>
      <w:proofErr w:type="spellEnd"/>
      <w:r w:rsidRPr="00B86C7D">
        <w:t xml:space="preserve"> средством;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диагностика системы управления;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проверка воздушных клапанов, сервоприводов;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проверка уровней масла компрессоров;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проверка наличия хладагента в системе;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при необходимости заправка хладагентом систем кондиционирования;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общий контроль функций;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незамедлительное исполнение заявки</w:t>
      </w:r>
    </w:p>
    <w:p w:rsidR="00B86C7D" w:rsidRPr="00B86C7D" w:rsidRDefault="00B86C7D" w:rsidP="00B86C7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86C7D" w:rsidRPr="00B86C7D" w:rsidRDefault="00B86C7D" w:rsidP="00B86C7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C7D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B86C7D">
        <w:rPr>
          <w:rFonts w:ascii="Times New Roman" w:hAnsi="Times New Roman" w:cs="Times New Roman"/>
          <w:b/>
          <w:sz w:val="24"/>
          <w:szCs w:val="24"/>
        </w:rPr>
        <w:t>Текущий ремонт оборудования: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диагностика неисправностей;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ремонт системы конденсата;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устранение сбоев в работе оборудования;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очистка воздушных фильтров внутреннего блока;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проверка напряжения питания;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проверка внешнего состояния трубопроводов и теплоизоляции;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проверка герметичности соединений трубопроводов и устранение утечек;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очистка теплообменников наружного и внутреннего блоков от грязи и пыли;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проверка состояния креплений внутреннего и наружного блоков.</w:t>
      </w:r>
    </w:p>
    <w:p w:rsidR="00B86C7D" w:rsidRPr="00B86C7D" w:rsidRDefault="00B86C7D" w:rsidP="00B86C7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6C7D" w:rsidRPr="00B86C7D" w:rsidRDefault="00B86C7D" w:rsidP="00B86C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6C7D">
        <w:rPr>
          <w:rFonts w:ascii="Times New Roman" w:hAnsi="Times New Roman" w:cs="Times New Roman"/>
          <w:b/>
          <w:sz w:val="24"/>
          <w:szCs w:val="24"/>
        </w:rPr>
        <w:t xml:space="preserve"> Средний ремонт</w:t>
      </w:r>
      <w:r w:rsidRPr="00B86C7D">
        <w:rPr>
          <w:rFonts w:ascii="Times New Roman" w:hAnsi="Times New Roman" w:cs="Times New Roman"/>
          <w:sz w:val="24"/>
          <w:szCs w:val="24"/>
        </w:rPr>
        <w:t xml:space="preserve"> оборудования без демонтажа наружного или внутреннего блока: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работа по замене капиллярной трубки;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работа по замене реле тока, пускового реле;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пайка;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проверка наличия хладагента в системе и проведении дозаправки в случае необходимости;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полная заправка хладагентом;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проверка состояния лопастей вентиляторов внутреннего и наружного блоков и очистка без разборки блока;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проверка исправности дренажной системы и очистка с промывкой;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lastRenderedPageBreak/>
        <w:t xml:space="preserve">проверка </w:t>
      </w:r>
      <w:proofErr w:type="gramStart"/>
      <w:r w:rsidRPr="00B86C7D">
        <w:t>исправности элементов питания пульта дистанционного управления</w:t>
      </w:r>
      <w:proofErr w:type="gramEnd"/>
      <w:r w:rsidRPr="00B86C7D">
        <w:t xml:space="preserve"> и замена при необходимости;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проверка состояния электропроводов питания и контактных соединений.</w:t>
      </w:r>
    </w:p>
    <w:p w:rsidR="00B86C7D" w:rsidRPr="00B86C7D" w:rsidRDefault="00B86C7D" w:rsidP="00B86C7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6C7D" w:rsidRPr="00B86C7D" w:rsidRDefault="00B86C7D" w:rsidP="00B86C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6C7D">
        <w:rPr>
          <w:rFonts w:ascii="Times New Roman" w:hAnsi="Times New Roman" w:cs="Times New Roman"/>
          <w:b/>
          <w:sz w:val="24"/>
          <w:szCs w:val="24"/>
        </w:rPr>
        <w:t xml:space="preserve">  Капитальный ремонт</w:t>
      </w:r>
      <w:r w:rsidRPr="00B86C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86C7D">
        <w:rPr>
          <w:rFonts w:ascii="Times New Roman" w:hAnsi="Times New Roman" w:cs="Times New Roman"/>
          <w:sz w:val="24"/>
          <w:szCs w:val="24"/>
        </w:rPr>
        <w:t>оборудования с демонтажем наружного или внутреннего блока: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работа по замене мотора-компрессора;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разборка внутреннего блока и наружного блоков;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ремонт электронного блока кондиционера;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замена платы управления;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работа по замене электродвигателя вентилятора;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пробивка отверстий;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демонтаж сплит-системы;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монтаж внутреннего блока;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монтаж внешнего блока;</w:t>
      </w:r>
    </w:p>
    <w:p w:rsidR="00B86C7D" w:rsidRPr="00B86C7D" w:rsidRDefault="00B86C7D" w:rsidP="00B86C7D">
      <w:pPr>
        <w:pStyle w:val="a4"/>
        <w:numPr>
          <w:ilvl w:val="0"/>
          <w:numId w:val="1"/>
        </w:numPr>
        <w:ind w:left="0"/>
        <w:jc w:val="both"/>
      </w:pPr>
      <w:r w:rsidRPr="00B86C7D">
        <w:t>замена вышедших из строя аксессуаров и расходных материалов.</w:t>
      </w:r>
    </w:p>
    <w:p w:rsidR="00B86C7D" w:rsidRPr="00B86C7D" w:rsidRDefault="00B86C7D" w:rsidP="00B86C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6C7D" w:rsidRPr="00B86C7D" w:rsidRDefault="00B86C7D" w:rsidP="00B86C7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B86C7D">
        <w:rPr>
          <w:rFonts w:ascii="Times New Roman" w:hAnsi="Times New Roman"/>
          <w:sz w:val="24"/>
          <w:szCs w:val="24"/>
        </w:rPr>
        <w:tab/>
        <w:t>За</w:t>
      </w:r>
      <w:r w:rsidRPr="00B86C7D">
        <w:rPr>
          <w:rFonts w:ascii="Times New Roman" w:hAnsi="Times New Roman"/>
          <w:sz w:val="24"/>
          <w:szCs w:val="24"/>
        </w:rPr>
        <w:softHyphen/>
        <w:t>каз</w:t>
      </w:r>
      <w:r w:rsidRPr="00B86C7D">
        <w:rPr>
          <w:rFonts w:ascii="Times New Roman" w:hAnsi="Times New Roman"/>
          <w:sz w:val="24"/>
          <w:szCs w:val="24"/>
        </w:rPr>
        <w:softHyphen/>
        <w:t>чик ежемесячно, не позднее 15 числа текущего месяца, на ос</w:t>
      </w:r>
      <w:r w:rsidRPr="00B86C7D">
        <w:rPr>
          <w:rFonts w:ascii="Times New Roman" w:hAnsi="Times New Roman"/>
          <w:sz w:val="24"/>
          <w:szCs w:val="24"/>
        </w:rPr>
        <w:softHyphen/>
        <w:t>но</w:t>
      </w:r>
      <w:r w:rsidRPr="00B86C7D">
        <w:rPr>
          <w:rFonts w:ascii="Times New Roman" w:hAnsi="Times New Roman"/>
          <w:sz w:val="24"/>
          <w:szCs w:val="24"/>
        </w:rPr>
        <w:softHyphen/>
        <w:t>ва</w:t>
      </w:r>
      <w:r w:rsidRPr="00B86C7D">
        <w:rPr>
          <w:rFonts w:ascii="Times New Roman" w:hAnsi="Times New Roman"/>
          <w:sz w:val="24"/>
          <w:szCs w:val="24"/>
        </w:rPr>
        <w:softHyphen/>
        <w:t>нии вы</w:t>
      </w:r>
      <w:r w:rsidRPr="00B86C7D">
        <w:rPr>
          <w:rFonts w:ascii="Times New Roman" w:hAnsi="Times New Roman"/>
          <w:sz w:val="24"/>
          <w:szCs w:val="24"/>
        </w:rPr>
        <w:softHyphen/>
        <w:t>став</w:t>
      </w:r>
      <w:r w:rsidRPr="00B86C7D">
        <w:rPr>
          <w:rFonts w:ascii="Times New Roman" w:hAnsi="Times New Roman"/>
          <w:sz w:val="24"/>
          <w:szCs w:val="24"/>
        </w:rPr>
        <w:softHyphen/>
        <w:t>лен</w:t>
      </w:r>
      <w:r w:rsidRPr="00B86C7D">
        <w:rPr>
          <w:rFonts w:ascii="Times New Roman" w:hAnsi="Times New Roman"/>
          <w:sz w:val="24"/>
          <w:szCs w:val="24"/>
        </w:rPr>
        <w:softHyphen/>
        <w:t>но</w:t>
      </w:r>
      <w:r w:rsidRPr="00B86C7D">
        <w:rPr>
          <w:rFonts w:ascii="Times New Roman" w:hAnsi="Times New Roman"/>
          <w:sz w:val="24"/>
          <w:szCs w:val="24"/>
        </w:rPr>
        <w:softHyphen/>
        <w:t>го сче</w:t>
      </w:r>
      <w:r w:rsidRPr="00B86C7D">
        <w:rPr>
          <w:rFonts w:ascii="Times New Roman" w:hAnsi="Times New Roman"/>
          <w:sz w:val="24"/>
          <w:szCs w:val="24"/>
        </w:rPr>
        <w:softHyphen/>
        <w:t>та-фак</w:t>
      </w:r>
      <w:r w:rsidRPr="00B86C7D">
        <w:rPr>
          <w:rFonts w:ascii="Times New Roman" w:hAnsi="Times New Roman"/>
          <w:sz w:val="24"/>
          <w:szCs w:val="24"/>
        </w:rPr>
        <w:softHyphen/>
        <w:t>ту</w:t>
      </w:r>
      <w:r w:rsidRPr="00B86C7D">
        <w:rPr>
          <w:rFonts w:ascii="Times New Roman" w:hAnsi="Times New Roman"/>
          <w:sz w:val="24"/>
          <w:szCs w:val="24"/>
        </w:rPr>
        <w:softHyphen/>
        <w:t>ры, про</w:t>
      </w:r>
      <w:r w:rsidRPr="00B86C7D">
        <w:rPr>
          <w:rFonts w:ascii="Times New Roman" w:hAnsi="Times New Roman"/>
          <w:sz w:val="24"/>
          <w:szCs w:val="24"/>
        </w:rPr>
        <w:softHyphen/>
        <w:t>из</w:t>
      </w:r>
      <w:r w:rsidRPr="00B86C7D">
        <w:rPr>
          <w:rFonts w:ascii="Times New Roman" w:hAnsi="Times New Roman"/>
          <w:sz w:val="24"/>
          <w:szCs w:val="24"/>
        </w:rPr>
        <w:softHyphen/>
        <w:t>во</w:t>
      </w:r>
      <w:r w:rsidRPr="00B86C7D">
        <w:rPr>
          <w:rFonts w:ascii="Times New Roman" w:hAnsi="Times New Roman"/>
          <w:sz w:val="24"/>
          <w:szCs w:val="24"/>
        </w:rPr>
        <w:softHyphen/>
        <w:t>дит рас</w:t>
      </w:r>
      <w:r w:rsidRPr="00B86C7D">
        <w:rPr>
          <w:rFonts w:ascii="Times New Roman" w:hAnsi="Times New Roman"/>
          <w:sz w:val="24"/>
          <w:szCs w:val="24"/>
        </w:rPr>
        <w:softHyphen/>
        <w:t>чет за ус</w:t>
      </w:r>
      <w:r w:rsidRPr="00B86C7D">
        <w:rPr>
          <w:rFonts w:ascii="Times New Roman" w:hAnsi="Times New Roman"/>
          <w:sz w:val="24"/>
          <w:szCs w:val="24"/>
        </w:rPr>
        <w:softHyphen/>
        <w:t>лу</w:t>
      </w:r>
      <w:r w:rsidRPr="00B86C7D">
        <w:rPr>
          <w:rFonts w:ascii="Times New Roman" w:hAnsi="Times New Roman"/>
          <w:sz w:val="24"/>
          <w:szCs w:val="24"/>
        </w:rPr>
        <w:softHyphen/>
        <w:t>ги Ис</w:t>
      </w:r>
      <w:r w:rsidRPr="00B86C7D">
        <w:rPr>
          <w:rFonts w:ascii="Times New Roman" w:hAnsi="Times New Roman"/>
          <w:sz w:val="24"/>
          <w:szCs w:val="24"/>
        </w:rPr>
        <w:softHyphen/>
        <w:t>пол</w:t>
      </w:r>
      <w:r w:rsidRPr="00B86C7D">
        <w:rPr>
          <w:rFonts w:ascii="Times New Roman" w:hAnsi="Times New Roman"/>
          <w:sz w:val="24"/>
          <w:szCs w:val="24"/>
        </w:rPr>
        <w:softHyphen/>
        <w:t>ни</w:t>
      </w:r>
      <w:r w:rsidRPr="00B86C7D">
        <w:rPr>
          <w:rFonts w:ascii="Times New Roman" w:hAnsi="Times New Roman"/>
          <w:sz w:val="24"/>
          <w:szCs w:val="24"/>
        </w:rPr>
        <w:softHyphen/>
        <w:t>те</w:t>
      </w:r>
      <w:r w:rsidRPr="00B86C7D">
        <w:rPr>
          <w:rFonts w:ascii="Times New Roman" w:hAnsi="Times New Roman"/>
          <w:sz w:val="24"/>
          <w:szCs w:val="24"/>
        </w:rPr>
        <w:softHyphen/>
        <w:t>ля, пу</w:t>
      </w:r>
      <w:r w:rsidRPr="00B86C7D">
        <w:rPr>
          <w:rFonts w:ascii="Times New Roman" w:hAnsi="Times New Roman"/>
          <w:sz w:val="24"/>
          <w:szCs w:val="24"/>
        </w:rPr>
        <w:softHyphen/>
        <w:t>тем пе</w:t>
      </w:r>
      <w:r w:rsidRPr="00B86C7D">
        <w:rPr>
          <w:rFonts w:ascii="Times New Roman" w:hAnsi="Times New Roman"/>
          <w:sz w:val="24"/>
          <w:szCs w:val="24"/>
        </w:rPr>
        <w:softHyphen/>
        <w:t>ре</w:t>
      </w:r>
      <w:r w:rsidRPr="00B86C7D">
        <w:rPr>
          <w:rFonts w:ascii="Times New Roman" w:hAnsi="Times New Roman"/>
          <w:sz w:val="24"/>
          <w:szCs w:val="24"/>
        </w:rPr>
        <w:softHyphen/>
        <w:t>числения де</w:t>
      </w:r>
      <w:r w:rsidRPr="00B86C7D">
        <w:rPr>
          <w:rFonts w:ascii="Times New Roman" w:hAnsi="Times New Roman"/>
          <w:sz w:val="24"/>
          <w:szCs w:val="24"/>
        </w:rPr>
        <w:softHyphen/>
        <w:t>неж</w:t>
      </w:r>
      <w:r w:rsidRPr="00B86C7D">
        <w:rPr>
          <w:rFonts w:ascii="Times New Roman" w:hAnsi="Times New Roman"/>
          <w:sz w:val="24"/>
          <w:szCs w:val="24"/>
        </w:rPr>
        <w:softHyphen/>
        <w:t>ных средств на рас</w:t>
      </w:r>
      <w:r w:rsidRPr="00B86C7D">
        <w:rPr>
          <w:rFonts w:ascii="Times New Roman" w:hAnsi="Times New Roman"/>
          <w:sz w:val="24"/>
          <w:szCs w:val="24"/>
        </w:rPr>
        <w:softHyphen/>
        <w:t>чет</w:t>
      </w:r>
      <w:r w:rsidRPr="00B86C7D">
        <w:rPr>
          <w:rFonts w:ascii="Times New Roman" w:hAnsi="Times New Roman"/>
          <w:sz w:val="24"/>
          <w:szCs w:val="24"/>
        </w:rPr>
        <w:softHyphen/>
        <w:t>ный счет Ис</w:t>
      </w:r>
      <w:r w:rsidRPr="00B86C7D">
        <w:rPr>
          <w:rFonts w:ascii="Times New Roman" w:hAnsi="Times New Roman"/>
          <w:sz w:val="24"/>
          <w:szCs w:val="24"/>
        </w:rPr>
        <w:softHyphen/>
        <w:t>пол</w:t>
      </w:r>
      <w:r w:rsidRPr="00B86C7D">
        <w:rPr>
          <w:rFonts w:ascii="Times New Roman" w:hAnsi="Times New Roman"/>
          <w:sz w:val="24"/>
          <w:szCs w:val="24"/>
        </w:rPr>
        <w:softHyphen/>
        <w:t>ни</w:t>
      </w:r>
      <w:r w:rsidRPr="00B86C7D">
        <w:rPr>
          <w:rFonts w:ascii="Times New Roman" w:hAnsi="Times New Roman"/>
          <w:sz w:val="24"/>
          <w:szCs w:val="24"/>
        </w:rPr>
        <w:softHyphen/>
        <w:t>те</w:t>
      </w:r>
      <w:r w:rsidRPr="00B86C7D">
        <w:rPr>
          <w:rFonts w:ascii="Times New Roman" w:hAnsi="Times New Roman"/>
          <w:sz w:val="24"/>
          <w:szCs w:val="24"/>
        </w:rPr>
        <w:softHyphen/>
        <w:t>ля.</w:t>
      </w:r>
      <w:r w:rsidRPr="00B86C7D">
        <w:rPr>
          <w:rFonts w:ascii="Times New Roman" w:hAnsi="Times New Roman"/>
          <w:sz w:val="24"/>
          <w:szCs w:val="24"/>
        </w:rPr>
        <w:tab/>
      </w:r>
    </w:p>
    <w:p w:rsidR="00B86C7D" w:rsidRPr="00B86C7D" w:rsidRDefault="00B86C7D" w:rsidP="00B86C7D">
      <w:pPr>
        <w:pStyle w:val="a5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86C7D" w:rsidRPr="00B86C7D" w:rsidRDefault="00B86C7D" w:rsidP="00B86C7D">
      <w:pPr>
        <w:pStyle w:val="a5"/>
        <w:ind w:firstLine="708"/>
        <w:jc w:val="both"/>
        <w:rPr>
          <w:rFonts w:ascii="Times New Roman" w:hAnsi="Times New Roman"/>
          <w:spacing w:val="-2"/>
          <w:sz w:val="24"/>
          <w:szCs w:val="24"/>
        </w:rPr>
      </w:pPr>
      <w:r w:rsidRPr="00B86C7D">
        <w:rPr>
          <w:rFonts w:ascii="Times New Roman" w:hAnsi="Times New Roman"/>
          <w:b/>
          <w:sz w:val="24"/>
          <w:szCs w:val="24"/>
        </w:rPr>
        <w:t xml:space="preserve">Требования к Исполнителю: </w:t>
      </w:r>
      <w:r w:rsidRPr="00B86C7D">
        <w:rPr>
          <w:rFonts w:ascii="Times New Roman" w:hAnsi="Times New Roman"/>
          <w:spacing w:val="-2"/>
          <w:sz w:val="24"/>
          <w:szCs w:val="24"/>
        </w:rPr>
        <w:t xml:space="preserve">При обнаружении </w:t>
      </w:r>
      <w:r w:rsidRPr="00B86C7D">
        <w:rPr>
          <w:rFonts w:ascii="Times New Roman" w:hAnsi="Times New Roman"/>
          <w:sz w:val="24"/>
          <w:szCs w:val="24"/>
        </w:rPr>
        <w:t>сбоев в работе оборудования</w:t>
      </w:r>
      <w:r w:rsidRPr="00B86C7D">
        <w:rPr>
          <w:rFonts w:ascii="Times New Roman" w:hAnsi="Times New Roman"/>
          <w:spacing w:val="-2"/>
          <w:sz w:val="24"/>
          <w:szCs w:val="24"/>
        </w:rPr>
        <w:t xml:space="preserve">  незамедлительно реагировать на заявку для устранения причин сбоя.</w:t>
      </w:r>
    </w:p>
    <w:p w:rsidR="00B86C7D" w:rsidRPr="00B86C7D" w:rsidRDefault="00B86C7D" w:rsidP="00B86C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6C7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:rsidR="00B86C7D" w:rsidRPr="00B86C7D" w:rsidRDefault="00B86C7D" w:rsidP="00B86C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C7D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B86C7D" w:rsidRPr="00B86C7D" w:rsidRDefault="00B86C7D" w:rsidP="00B86C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C7D">
        <w:rPr>
          <w:rFonts w:ascii="Times New Roman" w:hAnsi="Times New Roman" w:cs="Times New Roman"/>
          <w:b/>
          <w:sz w:val="24"/>
          <w:szCs w:val="24"/>
        </w:rPr>
        <w:t>кондиционеров  ООО "</w:t>
      </w:r>
      <w:proofErr w:type="spellStart"/>
      <w:r w:rsidRPr="00B86C7D">
        <w:rPr>
          <w:rFonts w:ascii="Times New Roman" w:hAnsi="Times New Roman" w:cs="Times New Roman"/>
          <w:b/>
          <w:sz w:val="24"/>
          <w:szCs w:val="24"/>
        </w:rPr>
        <w:t>Медсервис</w:t>
      </w:r>
      <w:proofErr w:type="spellEnd"/>
      <w:r w:rsidRPr="00B86C7D">
        <w:rPr>
          <w:rFonts w:ascii="Times New Roman" w:hAnsi="Times New Roman" w:cs="Times New Roman"/>
          <w:b/>
          <w:sz w:val="24"/>
          <w:szCs w:val="24"/>
        </w:rPr>
        <w:t xml:space="preserve">", подлежащих </w:t>
      </w:r>
    </w:p>
    <w:p w:rsidR="00B86C7D" w:rsidRPr="00B86C7D" w:rsidRDefault="00B86C7D" w:rsidP="00B86C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C7D">
        <w:rPr>
          <w:rFonts w:ascii="Times New Roman" w:hAnsi="Times New Roman" w:cs="Times New Roman"/>
          <w:b/>
          <w:sz w:val="24"/>
          <w:szCs w:val="24"/>
        </w:rPr>
        <w:t xml:space="preserve">техническому обслуживанию </w:t>
      </w:r>
    </w:p>
    <w:p w:rsidR="00B86C7D" w:rsidRPr="00B86C7D" w:rsidRDefault="00B86C7D" w:rsidP="00B86C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709"/>
        <w:gridCol w:w="4819"/>
      </w:tblGrid>
      <w:tr w:rsidR="00B86C7D" w:rsidRPr="00B86C7D" w:rsidTr="00B86C7D">
        <w:trPr>
          <w:trHeight w:val="9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B86C7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работ /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Кол-во, </w:t>
            </w:r>
            <w:proofErr w:type="spellStart"/>
            <w:proofErr w:type="gramStart"/>
            <w:r w:rsidRPr="00B86C7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Место расположения</w:t>
            </w:r>
          </w:p>
        </w:tc>
      </w:tr>
      <w:tr w:rsidR="00B86C7D" w:rsidRPr="00B86C7D" w:rsidTr="00B86C7D">
        <w:trPr>
          <w:trHeight w:val="16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EMD 1800 RC  ELECTRA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Отделение реанимации</w:t>
            </w:r>
          </w:p>
        </w:tc>
      </w:tr>
      <w:tr w:rsidR="00B86C7D" w:rsidRPr="00B86C7D" w:rsidTr="00B86C7D">
        <w:trPr>
          <w:trHeight w:val="1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EMD 1400 RC  ELECTRA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Отделение реанимации</w:t>
            </w:r>
          </w:p>
        </w:tc>
      </w:tr>
      <w:tr w:rsidR="00B86C7D" w:rsidRPr="00B86C7D" w:rsidTr="00B86C7D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DAIKIN RYN50L Nord-40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Рентгенологическое отд.</w:t>
            </w:r>
          </w:p>
        </w:tc>
      </w:tr>
      <w:tr w:rsidR="00B86C7D" w:rsidRPr="00B86C7D" w:rsidTr="00B86C7D">
        <w:trPr>
          <w:trHeight w:val="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Daikin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Стоматологическое отд.-5шт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ИБП КТ-2 шт.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Кабинет врача-эпидемиолога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Delonghi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РЗиС</w:t>
            </w:r>
            <w:proofErr w:type="spellEnd"/>
          </w:p>
        </w:tc>
      </w:tr>
      <w:tr w:rsidR="00B86C7D" w:rsidRPr="00B86C7D" w:rsidTr="00B86C7D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GREE кассетного типа GKH18K3BI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ОВЛи</w:t>
            </w:r>
            <w:proofErr w:type="gram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водолечебница)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Центр платных услу</w:t>
            </w:r>
            <w:proofErr w:type="gram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г(</w:t>
            </w:r>
            <w:proofErr w:type="gram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коридор)</w:t>
            </w:r>
          </w:p>
        </w:tc>
      </w:tr>
      <w:tr w:rsidR="00B86C7D" w:rsidRPr="00B86C7D" w:rsidTr="00B86C7D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Gree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Line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GWHN09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Гинекологическое отд</w:t>
            </w:r>
            <w:proofErr w:type="gram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пост)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КДЛ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Отделение реанимации</w:t>
            </w:r>
            <w:r w:rsidRPr="00B86C7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Диагностическое отд</w:t>
            </w:r>
            <w:proofErr w:type="gram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каб.№164)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GREE KFR50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ОВЛиР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. ст. </w:t>
            </w:r>
            <w:proofErr w:type="gram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/с)    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Поликлиника-3 шт.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GREE GWHN07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Диагностическое отд</w:t>
            </w:r>
            <w:proofErr w:type="gram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. сна)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Приемное отд.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Поликлиника-8 шт.</w:t>
            </w:r>
          </w:p>
        </w:tc>
      </w:tr>
      <w:tr w:rsidR="00B86C7D" w:rsidRPr="00B86C7D" w:rsidTr="00B86C7D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GREE GWH18NB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Бак</w:t>
            </w:r>
            <w:proofErr w:type="gram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аборатория</w:t>
            </w:r>
          </w:p>
        </w:tc>
      </w:tr>
      <w:tr w:rsidR="00B86C7D" w:rsidRPr="00B86C7D" w:rsidTr="00B86C7D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GREE GWH12NB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ОВЛиР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ПАО (гистолог</w:t>
            </w:r>
            <w:proofErr w:type="gram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аборатория) Комната </w:t>
            </w:r>
            <w:r w:rsidRPr="00B86C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переговоров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GREE GWH09NA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Поликлиника-2 шт.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Стоматологическое отд.-2шт. 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Гинекологическое отд.-3 шт.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Неврологическое отд.-3 шт.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Урологическое отд.-2 шт.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Терапевтическое отд.№ 1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Терапевтическое отд.№ 1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Отделение реанимации Кабинет начальника РЭУ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ОТИС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GREE GWH09MA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Центр платных услуг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GREE GWH07NA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Диагностическое отд. Гинекологическое отд.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КДЛ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Бак</w:t>
            </w:r>
            <w:proofErr w:type="gram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аборатория 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GREE GWH024NA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КДЛ</w:t>
            </w:r>
          </w:p>
        </w:tc>
      </w:tr>
      <w:tr w:rsidR="00B86C7D" w:rsidRPr="00B86C7D" w:rsidTr="00B86C7D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GREE GWH024NA с зимним комплектом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ОТИС</w:t>
            </w:r>
          </w:p>
        </w:tc>
      </w:tr>
      <w:tr w:rsidR="00B86C7D" w:rsidRPr="00B86C7D" w:rsidTr="00B86C7D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GREE GWH07MA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Центр платных услуг</w:t>
            </w:r>
          </w:p>
        </w:tc>
      </w:tr>
      <w:tr w:rsidR="00B86C7D" w:rsidRPr="00B86C7D" w:rsidTr="00B86C7D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GREE GWCN12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Отдел маркетинга</w:t>
            </w:r>
          </w:p>
        </w:tc>
      </w:tr>
      <w:tr w:rsidR="00B86C7D" w:rsidRPr="00B86C7D" w:rsidTr="00B86C7D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GREE GWCN07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ФТО</w:t>
            </w:r>
          </w:p>
        </w:tc>
      </w:tr>
      <w:tr w:rsidR="00B86C7D" w:rsidRPr="00B86C7D" w:rsidTr="00B86C7D">
        <w:trPr>
          <w:trHeight w:val="5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AWHZ 14 LBC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Гинекологическое отд.-2 шт.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Диагностическое отд.-2 </w:t>
            </w:r>
            <w:proofErr w:type="spellStart"/>
            <w:proofErr w:type="gram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B86C7D" w:rsidRPr="00B86C7D" w:rsidRDefault="00B86C7D" w:rsidP="00B86C7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Поликлиника-4 шт.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Хирургическое отд.-3 шт.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AU9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Поликлиника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Диагностическое отд.-11шт.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ОВЛиР-7 шт.  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Травматологическое отд.-9 шт.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AU7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Поликлиника-23 шт. 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ОВЛиР-5 шт.  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Травматологическ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. отд.-12 шт.     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AU12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Диагностическое отд.-7шт.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ОВЛиР-5 шт.  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Травматологическое отд.-6 шт.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ASH9U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Хирургическое отд.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AS07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ОВЛиР-2 шт.  </w:t>
            </w:r>
          </w:p>
        </w:tc>
      </w:tr>
      <w:tr w:rsidR="00B86C7D" w:rsidRPr="00B86C7D" w:rsidTr="00B86C7D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AOHG14LBL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Операционный блок</w:t>
            </w:r>
          </w:p>
        </w:tc>
      </w:tr>
      <w:tr w:rsidR="00B86C7D" w:rsidRPr="00B86C7D" w:rsidTr="00B86C7D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AOG54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ОВЛиР-4 шт.  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Диагностическое отд.-4шт.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AO54U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ОВЛиР</w:t>
            </w:r>
            <w:proofErr w:type="spellEnd"/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AJGA54LCLR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Травматологическое отд.-4 шт.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Поликлиника-3 шт. </w:t>
            </w:r>
          </w:p>
        </w:tc>
      </w:tr>
      <w:tr w:rsidR="00B86C7D" w:rsidRPr="00B86C7D" w:rsidTr="00B86C7D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ОДП</w:t>
            </w:r>
          </w:p>
        </w:tc>
      </w:tr>
      <w:tr w:rsidR="00B86C7D" w:rsidRPr="00B86C7D" w:rsidTr="00B86C7D">
        <w:trPr>
          <w:trHeight w:val="12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AU7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Педиатрическое отд.-8 шт.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Диагностическое отд.-9 шт.</w:t>
            </w:r>
          </w:p>
        </w:tc>
      </w:tr>
      <w:tr w:rsidR="00B86C7D" w:rsidRPr="00B86C7D" w:rsidTr="00B86C7D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Fujitsu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AUG18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Стоматологическое отд.-2 шт.</w:t>
            </w:r>
          </w:p>
        </w:tc>
      </w:tr>
      <w:tr w:rsidR="00B86C7D" w:rsidRPr="00B86C7D" w:rsidTr="00B86C7D">
        <w:trPr>
          <w:trHeight w:val="1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Fujitsu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ASH12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Аптека розничная </w:t>
            </w:r>
          </w:p>
        </w:tc>
      </w:tr>
      <w:tr w:rsidR="00B86C7D" w:rsidRPr="00B86C7D" w:rsidTr="00B86C7D">
        <w:trPr>
          <w:trHeight w:val="11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Fujitsu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ASH09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Стоматологическое отд.-2 шт.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Поликлиника</w:t>
            </w:r>
          </w:p>
        </w:tc>
      </w:tr>
      <w:tr w:rsidR="00B86C7D" w:rsidRPr="00B86C7D" w:rsidTr="00B86C7D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Fujitsu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ASG18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ОТИС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Операционный блок</w:t>
            </w:r>
          </w:p>
        </w:tc>
      </w:tr>
      <w:tr w:rsidR="00B86C7D" w:rsidRPr="00B86C7D" w:rsidTr="00B86C7D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Fujitsu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AOHG45LAT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Хирургическое отд.-5 шт.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Операционный блок</w:t>
            </w:r>
          </w:p>
        </w:tc>
      </w:tr>
      <w:tr w:rsidR="00B86C7D" w:rsidRPr="00B86C7D" w:rsidTr="00B86C7D">
        <w:trPr>
          <w:trHeight w:val="15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Fujitsu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AJYA54LCLR (наружный блок)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Гинекологическое отд.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C7D" w:rsidRPr="00B86C7D" w:rsidTr="00B86C7D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Fujitsu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AJGA90 (наружный блок)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Рентгенологическое отд.</w:t>
            </w:r>
          </w:p>
        </w:tc>
      </w:tr>
      <w:tr w:rsidR="00B86C7D" w:rsidRPr="00B86C7D" w:rsidTr="00B86C7D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Fujitsu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AJGA54 (наружный блок)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Педиатрическое отд.</w:t>
            </w:r>
          </w:p>
        </w:tc>
      </w:tr>
      <w:tr w:rsidR="00B86C7D" w:rsidRPr="00B86C7D" w:rsidTr="00B86C7D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Fujitsu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 AU9UFAAR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ОВЛиР</w:t>
            </w:r>
            <w:proofErr w:type="spellEnd"/>
          </w:p>
        </w:tc>
      </w:tr>
      <w:tr w:rsidR="00B86C7D" w:rsidRPr="00B86C7D" w:rsidTr="00B86C7D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Fujitsu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 AU12UFAAR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ОВЛиР</w:t>
            </w:r>
            <w:proofErr w:type="spellEnd"/>
          </w:p>
        </w:tc>
      </w:tr>
      <w:tr w:rsidR="00B86C7D" w:rsidRPr="00B86C7D" w:rsidTr="00B86C7D">
        <w:trPr>
          <w:trHeight w:val="48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Fujitsu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(внутренние блоки)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Рентгенологическ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. отд.-11 шт. 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Операционный блок -10 шт. </w:t>
            </w:r>
            <w:proofErr w:type="gram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Гинекологическое</w:t>
            </w:r>
            <w:proofErr w:type="gram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отд.-10 шт.</w:t>
            </w:r>
          </w:p>
        </w:tc>
      </w:tr>
      <w:tr w:rsidR="00B86C7D" w:rsidRPr="00B86C7D" w:rsidTr="00B86C7D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Fujitsu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Стоматологическое отд.-4 шт.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Аптека розничная (материал)</w:t>
            </w:r>
          </w:p>
        </w:tc>
      </w:tr>
      <w:tr w:rsidR="00B86C7D" w:rsidRPr="00B86C7D" w:rsidTr="00B86C7D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ASH7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Поликлиника-8 шт.</w:t>
            </w:r>
          </w:p>
        </w:tc>
      </w:tr>
      <w:tr w:rsidR="00B86C7D" w:rsidRPr="00B86C7D" w:rsidTr="00B86C7D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 CS-E15MKD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Panasonic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</w:tr>
      <w:tr w:rsidR="00B86C7D" w:rsidRPr="00B86C7D" w:rsidTr="00B86C7D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Прецизионный кондиционер шкафного типа RC GROUP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Pegasus.DXAU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10.Z1.S0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ОТИС</w:t>
            </w:r>
          </w:p>
        </w:tc>
      </w:tr>
      <w:tr w:rsidR="00B86C7D" w:rsidRPr="00B86C7D" w:rsidTr="00B86C7D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Прецизионный кондиционер шкафного типа RC GROUP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Pegasus.DXAO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5.Z1.S0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Рентгенологическое отд.</w:t>
            </w:r>
          </w:p>
        </w:tc>
      </w:tr>
      <w:tr w:rsidR="00B86C7D" w:rsidRPr="00B86C7D" w:rsidTr="00B86C7D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Fujitsu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AWYZ14LB/AOYZ14LB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Гинекологическое отд.-4 шт.</w:t>
            </w:r>
          </w:p>
        </w:tc>
      </w:tr>
      <w:tr w:rsidR="00B86C7D" w:rsidRPr="00B86C7D" w:rsidTr="00B86C7D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Сплит</w:t>
            </w:r>
            <w:r w:rsidRPr="00B86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B86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Fujitsu General ARG36U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Операционный блок</w:t>
            </w:r>
          </w:p>
        </w:tc>
      </w:tr>
      <w:tr w:rsidR="00B86C7D" w:rsidRPr="00B86C7D" w:rsidTr="00B86C7D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Сплит-кондиционер MITSUBISHI ELECTRIC PCA-RP71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Пищеблок</w:t>
            </w:r>
          </w:p>
        </w:tc>
      </w:tr>
      <w:tr w:rsidR="00B86C7D" w:rsidRPr="00B86C7D" w:rsidTr="00B86C7D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Сплит-система AUHG12L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ОВЛиР</w:t>
            </w:r>
            <w:proofErr w:type="spellEnd"/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Vectra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</w:tr>
      <w:tr w:rsidR="00B86C7D" w:rsidRPr="00B86C7D" w:rsidTr="00B86C7D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TOSHIBA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Mitsubishi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Рентгенологическое отд.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ОДП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McQuay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M5WM10JR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Отделение реанимации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LG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ОДП 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Chigo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Поликлиника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Терапевтическое отд.№2-3 шт.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Кабинет специалиста по мед.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MDV MDOF-12HFN1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Поликлиника (регистратура)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MDV MDV-7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Терапевтическое отд. №1 (ка-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бинет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зав. </w:t>
            </w:r>
            <w:proofErr w:type="spellStart"/>
            <w:proofErr w:type="gram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отд</w:t>
            </w:r>
            <w:proofErr w:type="spellEnd"/>
            <w:proofErr w:type="gram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Операционный блок (материал.)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Управление (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. экономистов)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MDV MDV-9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Хирургическое отд.-2 шт.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Поликлиника (№105,232)-2 шт.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Травматологический  пункт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Стоматологическое отд. №312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Терапевтическое отд.№1 Приемное отд. (процедурная)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Урологическое отд. (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/с)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Центр платных услуг (начал.)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Кондиционер MDV MDV-12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Бак</w:t>
            </w:r>
            <w:proofErr w:type="gram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аборатория</w:t>
            </w:r>
          </w:p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Поликлиника (регистратура)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Наружный блок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мультизональной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системы AО54U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ОВЛиР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, расширение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блок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мультизональной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системы AU9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ОВЛиР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, расширение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блок </w:t>
            </w: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мультизональной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 системы AU12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ОВЛиР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, расширение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настенного типа ASHG07L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ОВЛиР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, расширение</w:t>
            </w:r>
          </w:p>
        </w:tc>
      </w:tr>
      <w:tr w:rsidR="00B86C7D" w:rsidRPr="00B86C7D" w:rsidTr="00B86C7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Сплит-система настенного типа AUHG12L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C7D" w:rsidRPr="00B86C7D" w:rsidRDefault="00B86C7D" w:rsidP="00B86C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ОВЛиР</w:t>
            </w:r>
            <w:proofErr w:type="spellEnd"/>
            <w:r w:rsidRPr="00B86C7D">
              <w:rPr>
                <w:rFonts w:ascii="Times New Roman" w:hAnsi="Times New Roman" w:cs="Times New Roman"/>
                <w:sz w:val="24"/>
                <w:szCs w:val="24"/>
              </w:rPr>
              <w:t>, расширение</w:t>
            </w:r>
          </w:p>
        </w:tc>
      </w:tr>
    </w:tbl>
    <w:p w:rsidR="00345DB9" w:rsidRDefault="00345DB9" w:rsidP="00676F0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DB9" w:rsidRDefault="00345DB9" w:rsidP="00117D5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7D5D" w:rsidRPr="00117D5D" w:rsidRDefault="00117D5D" w:rsidP="000D115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7D5D">
        <w:rPr>
          <w:rFonts w:ascii="Times New Roman" w:hAnsi="Times New Roman" w:cs="Times New Roman"/>
          <w:b/>
          <w:sz w:val="24"/>
          <w:szCs w:val="24"/>
        </w:rPr>
        <w:t xml:space="preserve">ЛОТ №2 </w:t>
      </w:r>
      <w:r w:rsidRPr="00117D5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94329D">
        <w:rPr>
          <w:rFonts w:ascii="Times New Roman" w:eastAsia="Times New Roman" w:hAnsi="Times New Roman"/>
          <w:b/>
          <w:sz w:val="24"/>
          <w:szCs w:val="24"/>
        </w:rPr>
        <w:t>О</w:t>
      </w:r>
      <w:r w:rsidR="0094329D" w:rsidRPr="0093668D">
        <w:rPr>
          <w:rFonts w:ascii="Times New Roman" w:eastAsia="Times New Roman" w:hAnsi="Times New Roman"/>
          <w:b/>
          <w:sz w:val="24"/>
          <w:szCs w:val="24"/>
        </w:rPr>
        <w:t>казание услуг по техническому обслуживанию и ремонту вентиляционного оборудования</w:t>
      </w:r>
      <w:r w:rsidR="0094329D" w:rsidRPr="00E424DB">
        <w:rPr>
          <w:rFonts w:ascii="Times New Roman" w:eastAsia="Times New Roman" w:hAnsi="Times New Roman"/>
          <w:b/>
          <w:sz w:val="24"/>
          <w:szCs w:val="24"/>
        </w:rPr>
        <w:t>, эксплуатируемого на объектах ООО «</w:t>
      </w:r>
      <w:proofErr w:type="spellStart"/>
      <w:r w:rsidR="0094329D" w:rsidRPr="00E424DB">
        <w:rPr>
          <w:rFonts w:ascii="Times New Roman" w:eastAsia="Times New Roman" w:hAnsi="Times New Roman"/>
          <w:b/>
          <w:sz w:val="24"/>
          <w:szCs w:val="24"/>
        </w:rPr>
        <w:t>Медсервис</w:t>
      </w:r>
      <w:proofErr w:type="spellEnd"/>
      <w:r w:rsidR="0094329D" w:rsidRPr="00E424DB">
        <w:rPr>
          <w:rFonts w:ascii="Times New Roman" w:eastAsia="Times New Roman" w:hAnsi="Times New Roman"/>
          <w:b/>
          <w:sz w:val="24"/>
          <w:szCs w:val="24"/>
        </w:rPr>
        <w:t>» в 2016 году.</w:t>
      </w:r>
      <w:r w:rsidRPr="00117D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4509" w:rsidRDefault="00964509" w:rsidP="00117D5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4509" w:rsidRPr="00964509" w:rsidRDefault="00964509" w:rsidP="00964509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509">
        <w:rPr>
          <w:rFonts w:ascii="Times New Roman" w:hAnsi="Times New Roman" w:cs="Times New Roman"/>
          <w:b/>
          <w:sz w:val="24"/>
          <w:szCs w:val="24"/>
        </w:rPr>
        <w:t>Техническое обслуживание вентиляционного оборудования включает в себя: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проведение профилактического осмотра;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консультирование персонала Заказчика по вопросам соблюдения правил эксплуатации оборудования;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чистку воздушных фильтров приточных установок и внутренних блоков кондиционеров, чистку конденсаторов (теплообменников) или замену фильтров (сигнал тревоги фильтра означает необходимость его замены);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демонтаж загрязненного фильтра и монтаж нового фильтра;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обтяжку зажимов всех контактных соединений в системах электроснабжения оборудования;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 xml:space="preserve">контроль </w:t>
      </w:r>
      <w:proofErr w:type="spellStart"/>
      <w:r w:rsidRPr="00964509">
        <w:t>теплопроизводительности</w:t>
      </w:r>
      <w:proofErr w:type="spellEnd"/>
      <w:r w:rsidRPr="00964509">
        <w:t xml:space="preserve"> и холодопроизводительности оборудования;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проведение регулирования оборудования на сезонный характер работы;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 xml:space="preserve">проверку и регулировку защитных устройств, состояния силовых проводов на </w:t>
      </w:r>
      <w:proofErr w:type="spellStart"/>
      <w:r w:rsidRPr="00964509">
        <w:t>клеммных</w:t>
      </w:r>
      <w:proofErr w:type="spellEnd"/>
      <w:r w:rsidRPr="00964509">
        <w:t xml:space="preserve"> коробках, воздушных клапанов, сервоприводов, уровней масла компрессоров, наличия хладагента в системе;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внутреннюю чистку агрегата, чистку утилизатора тепла;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проверку креплений, ограждений и конструкций наружных и внутренних блоков и устранение дефектов;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проверка;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диагностику и устранение посторонних шумов;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 xml:space="preserve">чистку роторного утилизатора мягкой щеткой пылесоса, при необходимости промывание </w:t>
      </w:r>
      <w:proofErr w:type="spellStart"/>
      <w:r w:rsidRPr="00964509">
        <w:t>жирорастворяющим</w:t>
      </w:r>
      <w:proofErr w:type="spellEnd"/>
      <w:r w:rsidRPr="00964509">
        <w:t xml:space="preserve"> средством;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диагностику системы управления;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проверку наличия хладагента в системе и проведении дозаправки в случае необходимости;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проверку работы вентиляционных систем во всех режимах работы;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общий контроль функций.</w:t>
      </w:r>
    </w:p>
    <w:p w:rsidR="00964509" w:rsidRPr="00964509" w:rsidRDefault="00964509" w:rsidP="00964509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50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964509">
        <w:rPr>
          <w:rFonts w:ascii="Times New Roman" w:hAnsi="Times New Roman" w:cs="Times New Roman"/>
          <w:b/>
          <w:sz w:val="24"/>
          <w:szCs w:val="24"/>
        </w:rPr>
        <w:t>Текущий ремонт оборудования включает в себя: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диагностику неисправностей;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ремонт системы конденсата;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устранение сбоев в работе оборудования;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очистку воздушных фильтров внутреннего блока;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проверку напряжения питания, внешнего состояния трубопроводов и теплоизоляции, герметичности соединений трубопроводов и устранение утечек;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очистку теплообменников наружного и внутреннего блоков от грязи и пыли;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проверку состояния креплений внутреннего и наружного блоков.</w:t>
      </w:r>
    </w:p>
    <w:p w:rsidR="00964509" w:rsidRPr="00964509" w:rsidRDefault="00964509" w:rsidP="00964509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509">
        <w:rPr>
          <w:rFonts w:ascii="Times New Roman" w:hAnsi="Times New Roman" w:cs="Times New Roman"/>
          <w:sz w:val="24"/>
          <w:szCs w:val="24"/>
        </w:rPr>
        <w:t xml:space="preserve"> </w:t>
      </w:r>
      <w:r w:rsidRPr="00964509">
        <w:rPr>
          <w:rFonts w:ascii="Times New Roman" w:hAnsi="Times New Roman" w:cs="Times New Roman"/>
          <w:b/>
          <w:sz w:val="24"/>
          <w:szCs w:val="24"/>
        </w:rPr>
        <w:t>Средний ремонт оборудования</w:t>
      </w:r>
      <w:r w:rsidRPr="00964509">
        <w:rPr>
          <w:rFonts w:ascii="Times New Roman" w:hAnsi="Times New Roman" w:cs="Times New Roman"/>
          <w:sz w:val="24"/>
          <w:szCs w:val="24"/>
        </w:rPr>
        <w:t xml:space="preserve"> без демонтажа наружного или внутреннего блока включает в себя: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работы по замене капиллярной трубки, реле тока, пускового реле;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пайку;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полную заправку хладагентом;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проверку состояния лопастей вентиляторов внутреннего и наружного блоков и очистку без разборки блока;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проверку исправности дренажной системы и очистка с промывкой;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 xml:space="preserve">проверку </w:t>
      </w:r>
      <w:proofErr w:type="gramStart"/>
      <w:r w:rsidRPr="00964509">
        <w:t>исправности элементов питания пульта дистанционного управления</w:t>
      </w:r>
      <w:proofErr w:type="gramEnd"/>
      <w:r w:rsidRPr="00964509">
        <w:t xml:space="preserve"> и замену при необходимости;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проверку состояния электропроводов питания и контактных соединений.</w:t>
      </w:r>
    </w:p>
    <w:p w:rsidR="00964509" w:rsidRPr="00964509" w:rsidRDefault="00964509" w:rsidP="00964509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509">
        <w:rPr>
          <w:rFonts w:ascii="Times New Roman" w:hAnsi="Times New Roman" w:cs="Times New Roman"/>
          <w:sz w:val="24"/>
          <w:szCs w:val="24"/>
        </w:rPr>
        <w:t xml:space="preserve"> </w:t>
      </w:r>
      <w:r w:rsidRPr="00964509">
        <w:rPr>
          <w:rFonts w:ascii="Times New Roman" w:hAnsi="Times New Roman" w:cs="Times New Roman"/>
          <w:b/>
          <w:sz w:val="24"/>
          <w:szCs w:val="24"/>
        </w:rPr>
        <w:t>Капитальный ремонт</w:t>
      </w:r>
      <w:r w:rsidRPr="00964509">
        <w:rPr>
          <w:rFonts w:ascii="Times New Roman" w:hAnsi="Times New Roman" w:cs="Times New Roman"/>
          <w:sz w:val="24"/>
          <w:szCs w:val="24"/>
        </w:rPr>
        <w:t xml:space="preserve"> оборудования с демонтажем наружного или внутреннего блока включает в себя:</w:t>
      </w:r>
    </w:p>
    <w:p w:rsidR="00964509" w:rsidRPr="00964509" w:rsidRDefault="00964509" w:rsidP="00964509">
      <w:pPr>
        <w:pStyle w:val="a4"/>
        <w:numPr>
          <w:ilvl w:val="0"/>
          <w:numId w:val="1"/>
        </w:numPr>
        <w:ind w:left="284"/>
        <w:jc w:val="both"/>
      </w:pPr>
      <w:r w:rsidRPr="00964509">
        <w:t>работы по замене мотора-компрессора;</w:t>
      </w:r>
    </w:p>
    <w:p w:rsidR="00964509" w:rsidRPr="00964509" w:rsidRDefault="00964509" w:rsidP="00964509">
      <w:pPr>
        <w:pStyle w:val="a5"/>
        <w:ind w:left="284"/>
        <w:rPr>
          <w:rFonts w:ascii="Times New Roman" w:hAnsi="Times New Roman"/>
          <w:sz w:val="24"/>
          <w:szCs w:val="24"/>
        </w:rPr>
      </w:pPr>
      <w:r w:rsidRPr="00964509">
        <w:rPr>
          <w:rFonts w:ascii="Times New Roman" w:hAnsi="Times New Roman"/>
          <w:sz w:val="24"/>
          <w:szCs w:val="24"/>
        </w:rPr>
        <w:t>разборку внутреннего блока и наружного блоков;</w:t>
      </w:r>
    </w:p>
    <w:p w:rsidR="00964509" w:rsidRPr="00964509" w:rsidRDefault="00964509" w:rsidP="00964509">
      <w:pPr>
        <w:pStyle w:val="a5"/>
        <w:ind w:left="284"/>
        <w:rPr>
          <w:rFonts w:ascii="Times New Roman" w:hAnsi="Times New Roman"/>
          <w:sz w:val="24"/>
          <w:szCs w:val="24"/>
        </w:rPr>
      </w:pPr>
      <w:r w:rsidRPr="00964509">
        <w:rPr>
          <w:rFonts w:ascii="Times New Roman" w:hAnsi="Times New Roman"/>
          <w:sz w:val="24"/>
          <w:szCs w:val="24"/>
        </w:rPr>
        <w:t>ремонт электронного блока кондиционера;</w:t>
      </w:r>
    </w:p>
    <w:p w:rsidR="00964509" w:rsidRPr="00964509" w:rsidRDefault="00964509" w:rsidP="00964509">
      <w:pPr>
        <w:pStyle w:val="a5"/>
        <w:ind w:left="284"/>
        <w:rPr>
          <w:rFonts w:ascii="Times New Roman" w:hAnsi="Times New Roman"/>
          <w:sz w:val="24"/>
          <w:szCs w:val="24"/>
        </w:rPr>
      </w:pPr>
      <w:r w:rsidRPr="00964509">
        <w:rPr>
          <w:rFonts w:ascii="Times New Roman" w:hAnsi="Times New Roman"/>
          <w:sz w:val="24"/>
          <w:szCs w:val="24"/>
        </w:rPr>
        <w:t>замену платы управления;</w:t>
      </w:r>
    </w:p>
    <w:p w:rsidR="00964509" w:rsidRPr="00964509" w:rsidRDefault="00964509" w:rsidP="00964509">
      <w:pPr>
        <w:pStyle w:val="a5"/>
        <w:ind w:left="284"/>
        <w:rPr>
          <w:rFonts w:ascii="Times New Roman" w:hAnsi="Times New Roman"/>
          <w:sz w:val="24"/>
          <w:szCs w:val="24"/>
        </w:rPr>
      </w:pPr>
      <w:r w:rsidRPr="00964509">
        <w:rPr>
          <w:rFonts w:ascii="Times New Roman" w:hAnsi="Times New Roman"/>
          <w:sz w:val="24"/>
          <w:szCs w:val="24"/>
        </w:rPr>
        <w:t>работы по замене электродвигателя вентилятора;</w:t>
      </w:r>
    </w:p>
    <w:p w:rsidR="00964509" w:rsidRPr="00964509" w:rsidRDefault="00964509" w:rsidP="00964509">
      <w:pPr>
        <w:pStyle w:val="a5"/>
        <w:ind w:left="284"/>
        <w:rPr>
          <w:rFonts w:ascii="Times New Roman" w:hAnsi="Times New Roman"/>
          <w:sz w:val="24"/>
          <w:szCs w:val="24"/>
        </w:rPr>
      </w:pPr>
      <w:r w:rsidRPr="00964509">
        <w:rPr>
          <w:rFonts w:ascii="Times New Roman" w:hAnsi="Times New Roman"/>
          <w:sz w:val="24"/>
          <w:szCs w:val="24"/>
        </w:rPr>
        <w:t>пробивку отверстий;</w:t>
      </w:r>
    </w:p>
    <w:p w:rsidR="00964509" w:rsidRPr="00964509" w:rsidRDefault="00964509" w:rsidP="00964509">
      <w:pPr>
        <w:pStyle w:val="a5"/>
        <w:ind w:left="284"/>
        <w:rPr>
          <w:rFonts w:ascii="Times New Roman" w:hAnsi="Times New Roman"/>
          <w:sz w:val="24"/>
          <w:szCs w:val="24"/>
        </w:rPr>
      </w:pPr>
      <w:r w:rsidRPr="00964509">
        <w:rPr>
          <w:rFonts w:ascii="Times New Roman" w:hAnsi="Times New Roman"/>
          <w:sz w:val="24"/>
          <w:szCs w:val="24"/>
        </w:rPr>
        <w:t>демонтаж сплит-системы;</w:t>
      </w:r>
    </w:p>
    <w:p w:rsidR="00964509" w:rsidRPr="00964509" w:rsidRDefault="00964509" w:rsidP="00964509">
      <w:pPr>
        <w:pStyle w:val="a5"/>
        <w:ind w:left="284"/>
        <w:rPr>
          <w:rFonts w:ascii="Times New Roman" w:hAnsi="Times New Roman"/>
          <w:sz w:val="24"/>
          <w:szCs w:val="24"/>
        </w:rPr>
      </w:pPr>
      <w:r w:rsidRPr="00964509">
        <w:rPr>
          <w:rFonts w:ascii="Times New Roman" w:hAnsi="Times New Roman"/>
          <w:sz w:val="24"/>
          <w:szCs w:val="24"/>
        </w:rPr>
        <w:t>монтаж внутреннего блока;</w:t>
      </w:r>
    </w:p>
    <w:p w:rsidR="00964509" w:rsidRPr="00964509" w:rsidRDefault="00964509" w:rsidP="00964509">
      <w:pPr>
        <w:pStyle w:val="a5"/>
        <w:ind w:left="284"/>
        <w:rPr>
          <w:rFonts w:ascii="Times New Roman" w:hAnsi="Times New Roman"/>
          <w:sz w:val="24"/>
          <w:szCs w:val="24"/>
        </w:rPr>
      </w:pPr>
      <w:r w:rsidRPr="00964509">
        <w:rPr>
          <w:rFonts w:ascii="Times New Roman" w:hAnsi="Times New Roman"/>
          <w:sz w:val="24"/>
          <w:szCs w:val="24"/>
        </w:rPr>
        <w:t>монтаж внешнего блока;</w:t>
      </w:r>
    </w:p>
    <w:p w:rsidR="00964509" w:rsidRPr="00964509" w:rsidRDefault="00964509" w:rsidP="00964509">
      <w:pPr>
        <w:pStyle w:val="a5"/>
        <w:ind w:left="284"/>
        <w:rPr>
          <w:rFonts w:ascii="Times New Roman" w:hAnsi="Times New Roman"/>
          <w:sz w:val="24"/>
          <w:szCs w:val="24"/>
        </w:rPr>
      </w:pPr>
      <w:r w:rsidRPr="00964509">
        <w:rPr>
          <w:rFonts w:ascii="Times New Roman" w:hAnsi="Times New Roman"/>
          <w:sz w:val="24"/>
          <w:szCs w:val="24"/>
        </w:rPr>
        <w:t>замену вышедших из строя аксессуаров и расходных материалов.</w:t>
      </w:r>
    </w:p>
    <w:p w:rsidR="00964509" w:rsidRPr="00964509" w:rsidRDefault="00964509" w:rsidP="00964509">
      <w:pPr>
        <w:pStyle w:val="a5"/>
        <w:rPr>
          <w:rFonts w:ascii="Times New Roman" w:hAnsi="Times New Roman"/>
          <w:sz w:val="24"/>
          <w:szCs w:val="24"/>
        </w:rPr>
      </w:pPr>
      <w:r w:rsidRPr="00964509">
        <w:rPr>
          <w:rFonts w:ascii="Times New Roman" w:hAnsi="Times New Roman"/>
          <w:sz w:val="24"/>
          <w:szCs w:val="24"/>
        </w:rPr>
        <w:tab/>
      </w:r>
      <w:r w:rsidRPr="00964509">
        <w:rPr>
          <w:rFonts w:ascii="Times New Roman" w:hAnsi="Times New Roman"/>
          <w:sz w:val="24"/>
          <w:szCs w:val="24"/>
        </w:rPr>
        <w:tab/>
      </w:r>
    </w:p>
    <w:p w:rsidR="00964509" w:rsidRPr="00964509" w:rsidRDefault="00964509" w:rsidP="00964509">
      <w:pPr>
        <w:pStyle w:val="a5"/>
        <w:ind w:left="284" w:firstLine="708"/>
        <w:rPr>
          <w:rFonts w:ascii="Times New Roman" w:hAnsi="Times New Roman"/>
          <w:sz w:val="24"/>
          <w:szCs w:val="24"/>
        </w:rPr>
      </w:pPr>
      <w:r w:rsidRPr="00964509">
        <w:rPr>
          <w:rFonts w:ascii="Times New Roman" w:hAnsi="Times New Roman"/>
          <w:sz w:val="24"/>
          <w:szCs w:val="24"/>
        </w:rPr>
        <w:t>За</w:t>
      </w:r>
      <w:r w:rsidRPr="00964509">
        <w:rPr>
          <w:rFonts w:ascii="Times New Roman" w:hAnsi="Times New Roman"/>
          <w:sz w:val="24"/>
          <w:szCs w:val="24"/>
        </w:rPr>
        <w:softHyphen/>
        <w:t>каз</w:t>
      </w:r>
      <w:r w:rsidRPr="00964509">
        <w:rPr>
          <w:rFonts w:ascii="Times New Roman" w:hAnsi="Times New Roman"/>
          <w:sz w:val="24"/>
          <w:szCs w:val="24"/>
        </w:rPr>
        <w:softHyphen/>
        <w:t>чик ежемесячно, не позднее 15 числа текущего месяца, на ос</w:t>
      </w:r>
      <w:r w:rsidRPr="00964509">
        <w:rPr>
          <w:rFonts w:ascii="Times New Roman" w:hAnsi="Times New Roman"/>
          <w:sz w:val="24"/>
          <w:szCs w:val="24"/>
        </w:rPr>
        <w:softHyphen/>
        <w:t>но</w:t>
      </w:r>
      <w:r w:rsidRPr="00964509">
        <w:rPr>
          <w:rFonts w:ascii="Times New Roman" w:hAnsi="Times New Roman"/>
          <w:sz w:val="24"/>
          <w:szCs w:val="24"/>
        </w:rPr>
        <w:softHyphen/>
        <w:t>ва</w:t>
      </w:r>
      <w:r w:rsidRPr="00964509">
        <w:rPr>
          <w:rFonts w:ascii="Times New Roman" w:hAnsi="Times New Roman"/>
          <w:sz w:val="24"/>
          <w:szCs w:val="24"/>
        </w:rPr>
        <w:softHyphen/>
        <w:t>нии вы</w:t>
      </w:r>
      <w:r w:rsidRPr="00964509">
        <w:rPr>
          <w:rFonts w:ascii="Times New Roman" w:hAnsi="Times New Roman"/>
          <w:sz w:val="24"/>
          <w:szCs w:val="24"/>
        </w:rPr>
        <w:softHyphen/>
        <w:t>став</w:t>
      </w:r>
      <w:r w:rsidRPr="00964509">
        <w:rPr>
          <w:rFonts w:ascii="Times New Roman" w:hAnsi="Times New Roman"/>
          <w:sz w:val="24"/>
          <w:szCs w:val="24"/>
        </w:rPr>
        <w:softHyphen/>
        <w:t>лен</w:t>
      </w:r>
      <w:r w:rsidRPr="00964509">
        <w:rPr>
          <w:rFonts w:ascii="Times New Roman" w:hAnsi="Times New Roman"/>
          <w:sz w:val="24"/>
          <w:szCs w:val="24"/>
        </w:rPr>
        <w:softHyphen/>
        <w:t>но</w:t>
      </w:r>
      <w:r w:rsidRPr="00964509">
        <w:rPr>
          <w:rFonts w:ascii="Times New Roman" w:hAnsi="Times New Roman"/>
          <w:sz w:val="24"/>
          <w:szCs w:val="24"/>
        </w:rPr>
        <w:softHyphen/>
        <w:t>го сче</w:t>
      </w:r>
      <w:r w:rsidRPr="00964509">
        <w:rPr>
          <w:rFonts w:ascii="Times New Roman" w:hAnsi="Times New Roman"/>
          <w:sz w:val="24"/>
          <w:szCs w:val="24"/>
        </w:rPr>
        <w:softHyphen/>
        <w:t>та-фак</w:t>
      </w:r>
      <w:r w:rsidRPr="00964509">
        <w:rPr>
          <w:rFonts w:ascii="Times New Roman" w:hAnsi="Times New Roman"/>
          <w:sz w:val="24"/>
          <w:szCs w:val="24"/>
        </w:rPr>
        <w:softHyphen/>
        <w:t>ту</w:t>
      </w:r>
      <w:r w:rsidRPr="00964509">
        <w:rPr>
          <w:rFonts w:ascii="Times New Roman" w:hAnsi="Times New Roman"/>
          <w:sz w:val="24"/>
          <w:szCs w:val="24"/>
        </w:rPr>
        <w:softHyphen/>
        <w:t>ры, про</w:t>
      </w:r>
      <w:r w:rsidRPr="00964509">
        <w:rPr>
          <w:rFonts w:ascii="Times New Roman" w:hAnsi="Times New Roman"/>
          <w:sz w:val="24"/>
          <w:szCs w:val="24"/>
        </w:rPr>
        <w:softHyphen/>
        <w:t>из</w:t>
      </w:r>
      <w:r w:rsidRPr="00964509">
        <w:rPr>
          <w:rFonts w:ascii="Times New Roman" w:hAnsi="Times New Roman"/>
          <w:sz w:val="24"/>
          <w:szCs w:val="24"/>
        </w:rPr>
        <w:softHyphen/>
        <w:t>во</w:t>
      </w:r>
      <w:r w:rsidRPr="00964509">
        <w:rPr>
          <w:rFonts w:ascii="Times New Roman" w:hAnsi="Times New Roman"/>
          <w:sz w:val="24"/>
          <w:szCs w:val="24"/>
        </w:rPr>
        <w:softHyphen/>
        <w:t>дит рас</w:t>
      </w:r>
      <w:r w:rsidRPr="00964509">
        <w:rPr>
          <w:rFonts w:ascii="Times New Roman" w:hAnsi="Times New Roman"/>
          <w:sz w:val="24"/>
          <w:szCs w:val="24"/>
        </w:rPr>
        <w:softHyphen/>
        <w:t>чет за ус</w:t>
      </w:r>
      <w:r w:rsidRPr="00964509">
        <w:rPr>
          <w:rFonts w:ascii="Times New Roman" w:hAnsi="Times New Roman"/>
          <w:sz w:val="24"/>
          <w:szCs w:val="24"/>
        </w:rPr>
        <w:softHyphen/>
        <w:t>лу</w:t>
      </w:r>
      <w:r w:rsidRPr="00964509">
        <w:rPr>
          <w:rFonts w:ascii="Times New Roman" w:hAnsi="Times New Roman"/>
          <w:sz w:val="24"/>
          <w:szCs w:val="24"/>
        </w:rPr>
        <w:softHyphen/>
        <w:t>ги Ис</w:t>
      </w:r>
      <w:r w:rsidRPr="00964509">
        <w:rPr>
          <w:rFonts w:ascii="Times New Roman" w:hAnsi="Times New Roman"/>
          <w:sz w:val="24"/>
          <w:szCs w:val="24"/>
        </w:rPr>
        <w:softHyphen/>
        <w:t>пол</w:t>
      </w:r>
      <w:r w:rsidRPr="00964509">
        <w:rPr>
          <w:rFonts w:ascii="Times New Roman" w:hAnsi="Times New Roman"/>
          <w:sz w:val="24"/>
          <w:szCs w:val="24"/>
        </w:rPr>
        <w:softHyphen/>
        <w:t>ни</w:t>
      </w:r>
      <w:r w:rsidRPr="00964509">
        <w:rPr>
          <w:rFonts w:ascii="Times New Roman" w:hAnsi="Times New Roman"/>
          <w:sz w:val="24"/>
          <w:szCs w:val="24"/>
        </w:rPr>
        <w:softHyphen/>
        <w:t>те</w:t>
      </w:r>
      <w:r w:rsidRPr="00964509">
        <w:rPr>
          <w:rFonts w:ascii="Times New Roman" w:hAnsi="Times New Roman"/>
          <w:sz w:val="24"/>
          <w:szCs w:val="24"/>
        </w:rPr>
        <w:softHyphen/>
        <w:t>ля, пу</w:t>
      </w:r>
      <w:r w:rsidRPr="00964509">
        <w:rPr>
          <w:rFonts w:ascii="Times New Roman" w:hAnsi="Times New Roman"/>
          <w:sz w:val="24"/>
          <w:szCs w:val="24"/>
        </w:rPr>
        <w:softHyphen/>
        <w:t>тем пе</w:t>
      </w:r>
      <w:r w:rsidRPr="00964509">
        <w:rPr>
          <w:rFonts w:ascii="Times New Roman" w:hAnsi="Times New Roman"/>
          <w:sz w:val="24"/>
          <w:szCs w:val="24"/>
        </w:rPr>
        <w:softHyphen/>
        <w:t>ре</w:t>
      </w:r>
      <w:r w:rsidRPr="00964509">
        <w:rPr>
          <w:rFonts w:ascii="Times New Roman" w:hAnsi="Times New Roman"/>
          <w:sz w:val="24"/>
          <w:szCs w:val="24"/>
        </w:rPr>
        <w:softHyphen/>
        <w:t>чис</w:t>
      </w:r>
      <w:r w:rsidRPr="00964509">
        <w:rPr>
          <w:rFonts w:ascii="Times New Roman" w:hAnsi="Times New Roman"/>
          <w:sz w:val="24"/>
          <w:szCs w:val="24"/>
        </w:rPr>
        <w:softHyphen/>
        <w:t>ле</w:t>
      </w:r>
      <w:r w:rsidRPr="00964509">
        <w:rPr>
          <w:rFonts w:ascii="Times New Roman" w:hAnsi="Times New Roman"/>
          <w:sz w:val="24"/>
          <w:szCs w:val="24"/>
        </w:rPr>
        <w:softHyphen/>
        <w:t>ния де</w:t>
      </w:r>
      <w:r w:rsidRPr="00964509">
        <w:rPr>
          <w:rFonts w:ascii="Times New Roman" w:hAnsi="Times New Roman"/>
          <w:sz w:val="24"/>
          <w:szCs w:val="24"/>
        </w:rPr>
        <w:softHyphen/>
        <w:t>неж</w:t>
      </w:r>
      <w:r w:rsidRPr="00964509">
        <w:rPr>
          <w:rFonts w:ascii="Times New Roman" w:hAnsi="Times New Roman"/>
          <w:sz w:val="24"/>
          <w:szCs w:val="24"/>
        </w:rPr>
        <w:softHyphen/>
        <w:t>ных средств на рас</w:t>
      </w:r>
      <w:r w:rsidRPr="00964509">
        <w:rPr>
          <w:rFonts w:ascii="Times New Roman" w:hAnsi="Times New Roman"/>
          <w:sz w:val="24"/>
          <w:szCs w:val="24"/>
        </w:rPr>
        <w:softHyphen/>
        <w:t>чет</w:t>
      </w:r>
      <w:r w:rsidRPr="00964509">
        <w:rPr>
          <w:rFonts w:ascii="Times New Roman" w:hAnsi="Times New Roman"/>
          <w:sz w:val="24"/>
          <w:szCs w:val="24"/>
        </w:rPr>
        <w:softHyphen/>
        <w:t>ный счет Ис</w:t>
      </w:r>
      <w:r w:rsidRPr="00964509">
        <w:rPr>
          <w:rFonts w:ascii="Times New Roman" w:hAnsi="Times New Roman"/>
          <w:sz w:val="24"/>
          <w:szCs w:val="24"/>
        </w:rPr>
        <w:softHyphen/>
        <w:t>пол</w:t>
      </w:r>
      <w:r w:rsidRPr="00964509">
        <w:rPr>
          <w:rFonts w:ascii="Times New Roman" w:hAnsi="Times New Roman"/>
          <w:sz w:val="24"/>
          <w:szCs w:val="24"/>
        </w:rPr>
        <w:softHyphen/>
        <w:t>ни</w:t>
      </w:r>
      <w:r w:rsidRPr="00964509">
        <w:rPr>
          <w:rFonts w:ascii="Times New Roman" w:hAnsi="Times New Roman"/>
          <w:sz w:val="24"/>
          <w:szCs w:val="24"/>
        </w:rPr>
        <w:softHyphen/>
        <w:t>те</w:t>
      </w:r>
      <w:r w:rsidRPr="00964509">
        <w:rPr>
          <w:rFonts w:ascii="Times New Roman" w:hAnsi="Times New Roman"/>
          <w:sz w:val="24"/>
          <w:szCs w:val="24"/>
        </w:rPr>
        <w:softHyphen/>
        <w:t>ля.</w:t>
      </w:r>
      <w:r w:rsidRPr="00964509">
        <w:rPr>
          <w:rFonts w:ascii="Times New Roman" w:hAnsi="Times New Roman"/>
          <w:sz w:val="24"/>
          <w:szCs w:val="24"/>
        </w:rPr>
        <w:tab/>
      </w:r>
    </w:p>
    <w:p w:rsidR="00964509" w:rsidRPr="00964509" w:rsidRDefault="00964509" w:rsidP="00964509">
      <w:pPr>
        <w:pStyle w:val="a5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964509" w:rsidRPr="00964509" w:rsidRDefault="00964509" w:rsidP="00964509">
      <w:pPr>
        <w:pStyle w:val="a5"/>
        <w:ind w:left="284" w:firstLine="708"/>
        <w:jc w:val="both"/>
        <w:rPr>
          <w:rFonts w:ascii="Times New Roman" w:hAnsi="Times New Roman"/>
          <w:spacing w:val="-2"/>
          <w:sz w:val="24"/>
          <w:szCs w:val="24"/>
        </w:rPr>
      </w:pPr>
      <w:r w:rsidRPr="00964509">
        <w:rPr>
          <w:rFonts w:ascii="Times New Roman" w:hAnsi="Times New Roman"/>
          <w:b/>
          <w:sz w:val="24"/>
          <w:szCs w:val="24"/>
        </w:rPr>
        <w:t xml:space="preserve">Требования к Исполнителю: </w:t>
      </w:r>
      <w:r w:rsidRPr="00964509">
        <w:rPr>
          <w:rFonts w:ascii="Times New Roman" w:hAnsi="Times New Roman"/>
          <w:spacing w:val="-2"/>
          <w:sz w:val="24"/>
          <w:szCs w:val="24"/>
        </w:rPr>
        <w:t xml:space="preserve">При обнаружении </w:t>
      </w:r>
      <w:r w:rsidRPr="00964509">
        <w:rPr>
          <w:rFonts w:ascii="Times New Roman" w:hAnsi="Times New Roman"/>
          <w:sz w:val="24"/>
          <w:szCs w:val="24"/>
        </w:rPr>
        <w:t>сбоев в работе оборудования</w:t>
      </w:r>
      <w:r w:rsidRPr="00964509">
        <w:rPr>
          <w:rFonts w:ascii="Times New Roman" w:hAnsi="Times New Roman"/>
          <w:spacing w:val="-2"/>
          <w:sz w:val="24"/>
          <w:szCs w:val="24"/>
        </w:rPr>
        <w:t xml:space="preserve">  незамедлительно реагировать на заявку для устранения причин сбоя.</w:t>
      </w:r>
    </w:p>
    <w:p w:rsidR="00964509" w:rsidRPr="00964509" w:rsidRDefault="00964509" w:rsidP="0096450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64509" w:rsidRPr="00964509" w:rsidRDefault="00964509" w:rsidP="009645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4509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964509" w:rsidRPr="00964509" w:rsidRDefault="00964509" w:rsidP="009645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4509">
        <w:rPr>
          <w:rFonts w:ascii="Times New Roman" w:hAnsi="Times New Roman" w:cs="Times New Roman"/>
          <w:b/>
          <w:sz w:val="24"/>
          <w:szCs w:val="24"/>
        </w:rPr>
        <w:t>вентиляционного оборудования ООО "</w:t>
      </w:r>
      <w:proofErr w:type="spellStart"/>
      <w:r w:rsidRPr="00964509">
        <w:rPr>
          <w:rFonts w:ascii="Times New Roman" w:hAnsi="Times New Roman" w:cs="Times New Roman"/>
          <w:b/>
          <w:sz w:val="24"/>
          <w:szCs w:val="24"/>
        </w:rPr>
        <w:t>Медсервис</w:t>
      </w:r>
      <w:proofErr w:type="spellEnd"/>
      <w:r w:rsidRPr="00964509">
        <w:rPr>
          <w:rFonts w:ascii="Times New Roman" w:hAnsi="Times New Roman" w:cs="Times New Roman"/>
          <w:b/>
          <w:sz w:val="24"/>
          <w:szCs w:val="24"/>
        </w:rPr>
        <w:t xml:space="preserve">", подлежащего </w:t>
      </w:r>
    </w:p>
    <w:p w:rsidR="00964509" w:rsidRDefault="00964509" w:rsidP="009645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4509">
        <w:rPr>
          <w:rFonts w:ascii="Times New Roman" w:hAnsi="Times New Roman" w:cs="Times New Roman"/>
          <w:b/>
          <w:sz w:val="24"/>
          <w:szCs w:val="24"/>
        </w:rPr>
        <w:t xml:space="preserve">техническому обслуживанию </w:t>
      </w:r>
    </w:p>
    <w:p w:rsidR="000D713B" w:rsidRPr="00964509" w:rsidRDefault="000D713B" w:rsidP="009645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536"/>
        <w:gridCol w:w="708"/>
        <w:gridCol w:w="4820"/>
      </w:tblGrid>
      <w:tr w:rsidR="00964509" w:rsidRPr="00964509" w:rsidTr="002759C6">
        <w:trPr>
          <w:trHeight w:val="225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Кол-во, </w:t>
            </w:r>
            <w:proofErr w:type="spellStart"/>
            <w:proofErr w:type="gramStart"/>
            <w:r w:rsidRPr="00964509"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расположения</w:t>
            </w:r>
          </w:p>
        </w:tc>
      </w:tr>
      <w:tr w:rsidR="00964509" w:rsidRPr="00964509" w:rsidTr="002759C6">
        <w:trPr>
          <w:trHeight w:val="163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завеса с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электрообогревом</w:t>
            </w:r>
            <w:proofErr w:type="spellEnd"/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Поликлиника-4шт.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Приемное отд.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ОВЛиР-2шт.</w:t>
            </w:r>
          </w:p>
        </w:tc>
      </w:tr>
      <w:tr w:rsidR="00964509" w:rsidRPr="00964509" w:rsidTr="002759C6">
        <w:trPr>
          <w:trHeight w:val="66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Холодильный агрегат COOL DX 08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Поликлиника (2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терап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. блок)</w:t>
            </w:r>
          </w:p>
        </w:tc>
      </w:tr>
      <w:tr w:rsidR="00964509" w:rsidRPr="00964509" w:rsidTr="002759C6">
        <w:trPr>
          <w:trHeight w:val="6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Холодильный агрегат  COOL DX 20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gram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Операционный блок </w:t>
            </w:r>
            <w:proofErr w:type="gram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4-эт., травм, Лор, урология)-4шт.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Стоматологическое отд.</w:t>
            </w:r>
          </w:p>
        </w:tc>
      </w:tr>
      <w:tr w:rsidR="00964509" w:rsidRPr="00964509" w:rsidTr="002759C6">
        <w:trPr>
          <w:trHeight w:val="6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Холодильный агрегат   COOL DX 30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Урологическое отд.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Неврологическое</w:t>
            </w:r>
            <w:proofErr w:type="gram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4509" w:rsidRPr="00964509" w:rsidTr="002759C6">
        <w:trPr>
          <w:trHeight w:val="6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Приточно-вытяжной агрегат SWEGON GOLD RX 05 TOP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Операционный блок 4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 (со стороны хир.)</w:t>
            </w:r>
          </w:p>
        </w:tc>
      </w:tr>
      <w:tr w:rsidR="00964509" w:rsidRPr="00964509" w:rsidTr="002759C6">
        <w:trPr>
          <w:trHeight w:val="6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Поликлиника-2 шт. (2 </w:t>
            </w:r>
            <w:proofErr w:type="spellStart"/>
            <w:r w:rsidRPr="00964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964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хир. блок)</w:t>
            </w:r>
          </w:p>
          <w:p w:rsidR="00964509" w:rsidRPr="00964509" w:rsidRDefault="00964509" w:rsidP="009645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4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ОВЛиР</w:t>
            </w:r>
            <w:proofErr w:type="spellEnd"/>
            <w:r w:rsidRPr="00964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64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964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  <w:r w:rsidRPr="00964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964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.(подвал, косм., стационар)</w:t>
            </w:r>
          </w:p>
          <w:p w:rsidR="00964509" w:rsidRPr="00964509" w:rsidRDefault="00964509" w:rsidP="009645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Педиатрическое отд.</w:t>
            </w:r>
          </w:p>
          <w:p w:rsidR="00964509" w:rsidRPr="00964509" w:rsidRDefault="00964509" w:rsidP="009645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Операционный</w:t>
            </w:r>
            <w:r w:rsidRPr="00964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блок (урология (коридор))</w:t>
            </w:r>
          </w:p>
          <w:p w:rsidR="00964509" w:rsidRPr="00964509" w:rsidRDefault="00964509" w:rsidP="009645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Травматологическое отд.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4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Диагностическое</w:t>
            </w:r>
            <w:proofErr w:type="gramEnd"/>
            <w:r w:rsidRPr="00964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отд. (эндоскопический блок)</w:t>
            </w:r>
          </w:p>
        </w:tc>
      </w:tr>
      <w:tr w:rsidR="00964509" w:rsidRPr="00964509" w:rsidTr="002759C6">
        <w:trPr>
          <w:trHeight w:val="6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Приточно-вытяжной агрегат с рекуперацией тепла, эл. калорифером GOLD LP 08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ОВЛиР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 (1 этаж) -1 шт.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Гинекологическое отд. -1 шт.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Поликлиника- 1 шт.</w:t>
            </w:r>
          </w:p>
        </w:tc>
      </w:tr>
      <w:tr w:rsidR="00964509" w:rsidRPr="00964509" w:rsidTr="002759C6">
        <w:trPr>
          <w:trHeight w:val="6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Приточно-вытяжной агрегат с рекуперацией тепла, эл. калорифером GOLD 08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Поликлиника (2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Рентгенологическое отд.</w:t>
            </w:r>
          </w:p>
        </w:tc>
      </w:tr>
      <w:tr w:rsidR="00964509" w:rsidRPr="00964509" w:rsidTr="002759C6">
        <w:trPr>
          <w:trHeight w:val="6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Приточно-вытяжной агрегат с рекуперацией тепла, эл. калорифером GOLD  08 DRX21TOP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Операционный</w:t>
            </w:r>
            <w:r w:rsidRPr="009645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блок  </w:t>
            </w: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(со стороны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гин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. отд.)</w:t>
            </w:r>
          </w:p>
        </w:tc>
      </w:tr>
      <w:tr w:rsidR="00964509" w:rsidRPr="00964509" w:rsidTr="002759C6">
        <w:trPr>
          <w:trHeight w:val="6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Приточно-вытяжной агрегат с рекуперацией тепла, эл. калорифером  GOLD 12 DRX21TOP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Операционный блок (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ангиограф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64509" w:rsidRPr="00964509" w:rsidTr="002759C6">
        <w:trPr>
          <w:trHeight w:val="687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КДЛ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Стоматологическое отд.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Операционный блок (травм, ЛОР, -2шт.)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Диагностическое отд.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ЦС,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Хирургическое отд.</w:t>
            </w:r>
          </w:p>
        </w:tc>
      </w:tr>
      <w:tr w:rsidR="00964509" w:rsidRPr="00964509" w:rsidTr="002759C6">
        <w:trPr>
          <w:trHeight w:val="583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Приточно-вытяжной агрегат с рекуперацией тепла, эл. калорифером  GOLD SD 20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Операционный блок (4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. (со стороны хир.), урология)</w:t>
            </w:r>
          </w:p>
        </w:tc>
      </w:tr>
      <w:tr w:rsidR="00964509" w:rsidRPr="00964509" w:rsidTr="002759C6">
        <w:trPr>
          <w:trHeight w:val="541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Приточно-вытяжной агрегат с рекуперацией тепла, эл. калорифером  GOLD 30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Урологическое отд.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Неврологическое отд.</w:t>
            </w:r>
          </w:p>
        </w:tc>
      </w:tr>
      <w:tr w:rsidR="00964509" w:rsidRPr="00964509" w:rsidTr="002759C6">
        <w:trPr>
          <w:trHeight w:val="483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Приточно-вытяжная установка  HR-A-03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Операционный блок (ЛОР)</w:t>
            </w:r>
          </w:p>
        </w:tc>
      </w:tr>
      <w:tr w:rsidR="00964509" w:rsidRPr="00964509" w:rsidTr="002759C6">
        <w:trPr>
          <w:trHeight w:val="331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Приточно-вытяжная установка  MAXI 1500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КДЛ</w:t>
            </w:r>
          </w:p>
        </w:tc>
      </w:tr>
      <w:tr w:rsidR="00964509" w:rsidRPr="00964509" w:rsidTr="002759C6">
        <w:trPr>
          <w:trHeight w:val="9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Приточно-вытяжная установка c рекуперацией тепла RIS 400 P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ПАО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ЛОР отд.</w:t>
            </w:r>
          </w:p>
        </w:tc>
      </w:tr>
      <w:tr w:rsidR="00964509" w:rsidRPr="00964509" w:rsidTr="002759C6">
        <w:trPr>
          <w:trHeight w:val="9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Приточно-вытяжная установка c рекуперацией тепла  RIS 700 P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ПАО</w:t>
            </w:r>
          </w:p>
        </w:tc>
      </w:tr>
      <w:tr w:rsidR="00964509" w:rsidRPr="00964509" w:rsidTr="002759C6">
        <w:trPr>
          <w:trHeight w:val="21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Приточно-вытяжной агрегат VR250EV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Стоматологическое</w:t>
            </w:r>
            <w:proofErr w:type="gram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 отд. (хир. блок)</w:t>
            </w:r>
          </w:p>
        </w:tc>
      </w:tr>
      <w:tr w:rsidR="00964509" w:rsidRPr="00964509" w:rsidTr="007769D6">
        <w:trPr>
          <w:trHeight w:val="7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Приточно-вытяжной агрегат  VR400EV</w:t>
            </w:r>
            <w:proofErr w:type="gram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/В</w:t>
            </w:r>
            <w:proofErr w:type="gram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ФТО (ЛФК)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Поликлиника  (малая опер.)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ЛОР</w:t>
            </w:r>
            <w:r w:rsidRPr="009645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отд</w:t>
            </w:r>
            <w:proofErr w:type="gram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процедурная)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ОВЛиР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парафинолечение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64509" w:rsidRPr="00964509" w:rsidTr="002759C6">
        <w:trPr>
          <w:trHeight w:val="234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Установка рекуперативная VR700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ОВЛиР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spellEnd"/>
            <w:proofErr w:type="gram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64509" w:rsidRPr="00964509" w:rsidTr="002759C6">
        <w:trPr>
          <w:trHeight w:val="384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Приточно-вытяжной агрегат  VR700DCV/D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Центр платных услуг (</w:t>
            </w:r>
            <w:proofErr w:type="gram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перевязочная</w:t>
            </w:r>
            <w:proofErr w:type="gram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64509" w:rsidRPr="00964509" w:rsidTr="002759C6">
        <w:trPr>
          <w:trHeight w:val="325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Приточно-вытяжной агрегат  VR700EV/3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Педиатрическое</w:t>
            </w:r>
            <w:proofErr w:type="gram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 отд.-2шт. (кабинеты)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ОВЛиР-2шт. (водолечебница)</w:t>
            </w:r>
          </w:p>
        </w:tc>
      </w:tr>
      <w:tr w:rsidR="00964509" w:rsidRPr="00964509" w:rsidTr="002759C6">
        <w:trPr>
          <w:trHeight w:val="4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Приточно-вытяжная установка  VX250TV/P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ИБП ЛОР операционной</w:t>
            </w:r>
          </w:p>
        </w:tc>
      </w:tr>
      <w:tr w:rsidR="00964509" w:rsidRPr="00964509" w:rsidTr="002759C6">
        <w:trPr>
          <w:trHeight w:val="9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Приточно-вытяжная установка c рекуперацией тепла  VX700E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Операционный блок  (травма)                    Поликлиника (стирка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мопов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64509" w:rsidRPr="00964509" w:rsidTr="002759C6">
        <w:trPr>
          <w:trHeight w:val="6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Приточно-вытяжная установка c рекуперацией тепла МРТ  VX700EV-L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Диагностическое</w:t>
            </w:r>
            <w:proofErr w:type="gram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 отд. (КТ)</w:t>
            </w:r>
          </w:p>
        </w:tc>
      </w:tr>
      <w:tr w:rsidR="00964509" w:rsidRPr="00964509" w:rsidTr="002759C6">
        <w:trPr>
          <w:trHeight w:val="6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Приточно-вытяжная установка с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алорифером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Compact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 Air03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ФТО (ЛФК)</w:t>
            </w:r>
          </w:p>
        </w:tc>
      </w:tr>
      <w:tr w:rsidR="00964509" w:rsidRPr="00964509" w:rsidTr="002759C6">
        <w:trPr>
          <w:trHeight w:val="6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Приточно-вытяжной агрегат с рекуперацией тепла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Compact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Top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Операционный блок (</w:t>
            </w:r>
            <w:proofErr w:type="gram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компрессорная</w:t>
            </w:r>
            <w:proofErr w:type="gram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 чердак)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Диагностическое отд. (пункционная)</w:t>
            </w:r>
          </w:p>
        </w:tc>
      </w:tr>
      <w:tr w:rsidR="00964509" w:rsidRPr="00964509" w:rsidTr="002759C6">
        <w:trPr>
          <w:trHeight w:val="6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Приточная установка  ОТА 160/2000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ЛОР отд</w:t>
            </w:r>
            <w:proofErr w:type="gram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сан.узлы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64509" w:rsidRPr="00964509" w:rsidTr="002759C6">
        <w:trPr>
          <w:trHeight w:val="6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Приточная установка  CAU500/1-5,0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Пищеблок (подвал)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Педиатрическое</w:t>
            </w:r>
            <w:proofErr w:type="gram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 отд. (массаж)</w:t>
            </w:r>
          </w:p>
        </w:tc>
      </w:tr>
      <w:tr w:rsidR="00964509" w:rsidRPr="00964509" w:rsidTr="002759C6">
        <w:trPr>
          <w:trHeight w:val="9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Компрессорно-конденсаторный блок LSN-CN05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Fast</w:t>
            </w:r>
            <w:proofErr w:type="spellEnd"/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Операционный блок (урология (коридор))</w:t>
            </w:r>
          </w:p>
        </w:tc>
      </w:tr>
      <w:tr w:rsidR="00964509" w:rsidRPr="00964509" w:rsidTr="002759C6">
        <w:trPr>
          <w:trHeight w:val="42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Компрессорно-конденсаторный блок  LSN-CN09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Fast</w:t>
            </w:r>
            <w:proofErr w:type="spellEnd"/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Операционный блок 4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4509" w:rsidRPr="00964509" w:rsidTr="002759C6">
        <w:trPr>
          <w:trHeight w:val="6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Компрессорно-конденсаторный блок LSN-CN13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Fast</w:t>
            </w:r>
            <w:proofErr w:type="spellEnd"/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Операционный блок 4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4509" w:rsidRPr="00964509" w:rsidTr="002759C6">
        <w:trPr>
          <w:trHeight w:val="645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Осушитель воздуха  351465 CDP 35-1×230V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ОВЛиР</w:t>
            </w:r>
            <w:proofErr w:type="spellEnd"/>
          </w:p>
        </w:tc>
      </w:tr>
      <w:tr w:rsidR="00964509" w:rsidRPr="00964509" w:rsidTr="002759C6">
        <w:trPr>
          <w:trHeight w:val="73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Пароувлажнитель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  UE09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Операционный блок (4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., травма, ЛОР, урология)</w:t>
            </w:r>
          </w:p>
        </w:tc>
      </w:tr>
      <w:tr w:rsidR="00964509" w:rsidRPr="00964509" w:rsidTr="002759C6">
        <w:trPr>
          <w:trHeight w:val="631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Воздухораспределительная приточная панель с фильтрами ULPA/HEPA для операционных   OPLb3500-1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Стоматологическое отд</w:t>
            </w:r>
            <w:proofErr w:type="gram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малая опер.)</w:t>
            </w:r>
          </w:p>
        </w:tc>
      </w:tr>
      <w:tr w:rsidR="00964509" w:rsidRPr="00964509" w:rsidTr="002759C6">
        <w:trPr>
          <w:trHeight w:val="6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Рециркуляционный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 модуль UMW в комплекте: вентилятор радиальный, шумоглушитель, фильтр класса EU7, обратный клапан 1000х250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Операционный блок (4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964509" w:rsidRPr="00964509" w:rsidTr="002759C6">
        <w:trPr>
          <w:trHeight w:val="6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Сборная приточная установка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Гинекологическое отд</w:t>
            </w:r>
            <w:proofErr w:type="gram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малая операционная)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509" w:rsidRPr="00964509" w:rsidTr="002759C6">
        <w:trPr>
          <w:trHeight w:val="6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Операционный потолок  с НЕРА-фильтрами FFA4 14/24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Урологическое отд.-2шт.</w:t>
            </w:r>
          </w:p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Операционный блок-2шт.</w:t>
            </w:r>
          </w:p>
        </w:tc>
      </w:tr>
      <w:tr w:rsidR="00964509" w:rsidRPr="00964509" w:rsidTr="002759C6">
        <w:trPr>
          <w:trHeight w:val="6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Вентилятор центробежный КВТ200DV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Хирургическое отд. 4 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злы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64509" w:rsidRPr="00964509" w:rsidTr="002759C6">
        <w:trPr>
          <w:trHeight w:val="600"/>
        </w:trPr>
        <w:tc>
          <w:tcPr>
            <w:tcW w:w="71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36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Вентилятор канальный ВКРС (z=9)-№7,1 Ду-400 дв.3х1500</w:t>
            </w:r>
          </w:p>
        </w:tc>
        <w:tc>
          <w:tcPr>
            <w:tcW w:w="708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  <w:hideMark/>
          </w:tcPr>
          <w:p w:rsidR="00964509" w:rsidRPr="00964509" w:rsidRDefault="00964509" w:rsidP="00964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ОВЛиР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дымоудаление</w:t>
            </w:r>
            <w:proofErr w:type="spellEnd"/>
            <w:r w:rsidRPr="009645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964509" w:rsidRPr="00117D5D" w:rsidRDefault="00964509" w:rsidP="000D713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64509" w:rsidRPr="00117D5D" w:rsidSect="00B86C7D">
      <w:pgSz w:w="11906" w:h="16838"/>
      <w:pgMar w:top="536" w:right="567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8EF"/>
    <w:rsid w:val="00072C34"/>
    <w:rsid w:val="000D115D"/>
    <w:rsid w:val="000D595C"/>
    <w:rsid w:val="000D713B"/>
    <w:rsid w:val="00117D5D"/>
    <w:rsid w:val="00200268"/>
    <w:rsid w:val="002759C6"/>
    <w:rsid w:val="00345DB9"/>
    <w:rsid w:val="00394934"/>
    <w:rsid w:val="003C4B47"/>
    <w:rsid w:val="00494835"/>
    <w:rsid w:val="004F558F"/>
    <w:rsid w:val="005200D8"/>
    <w:rsid w:val="005758EF"/>
    <w:rsid w:val="005A6ED6"/>
    <w:rsid w:val="00607208"/>
    <w:rsid w:val="00676F0A"/>
    <w:rsid w:val="006F7F91"/>
    <w:rsid w:val="00727ED8"/>
    <w:rsid w:val="007769D6"/>
    <w:rsid w:val="007955E5"/>
    <w:rsid w:val="007B6370"/>
    <w:rsid w:val="008150A0"/>
    <w:rsid w:val="0081553C"/>
    <w:rsid w:val="008F6A1A"/>
    <w:rsid w:val="0094329D"/>
    <w:rsid w:val="00964509"/>
    <w:rsid w:val="009B06DF"/>
    <w:rsid w:val="00AC7C72"/>
    <w:rsid w:val="00B5151D"/>
    <w:rsid w:val="00B86C7D"/>
    <w:rsid w:val="00CE0605"/>
    <w:rsid w:val="00CF756D"/>
    <w:rsid w:val="00D93737"/>
    <w:rsid w:val="00E424DB"/>
    <w:rsid w:val="00E670EA"/>
    <w:rsid w:val="00E701C9"/>
    <w:rsid w:val="00E9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0D595C"/>
    <w:rPr>
      <w:rFonts w:cs="Times New Roman"/>
      <w:b/>
      <w:bCs/>
    </w:rPr>
  </w:style>
  <w:style w:type="paragraph" w:styleId="a4">
    <w:name w:val="List Paragraph"/>
    <w:basedOn w:val="a"/>
    <w:uiPriority w:val="34"/>
    <w:qFormat/>
    <w:rsid w:val="00B86C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86C7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0D595C"/>
    <w:rPr>
      <w:rFonts w:cs="Times New Roman"/>
      <w:b/>
      <w:bCs/>
    </w:rPr>
  </w:style>
  <w:style w:type="paragraph" w:styleId="a4">
    <w:name w:val="List Paragraph"/>
    <w:basedOn w:val="a"/>
    <w:uiPriority w:val="34"/>
    <w:qFormat/>
    <w:rsid w:val="00B86C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86C7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2428</Words>
  <Characters>13844</Characters>
  <Application>Microsoft Office Word</Application>
  <DocSecurity>0</DocSecurity>
  <Lines>115</Lines>
  <Paragraphs>32</Paragraphs>
  <ScaleCrop>false</ScaleCrop>
  <Company/>
  <LinksUpToDate>false</LinksUpToDate>
  <CharactersWithSpaces>16240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Нигматуллина Юлия Маратовна</cp:lastModifiedBy>
  <cp:revision>43</cp:revision>
  <dcterms:created xsi:type="dcterms:W3CDTF">2015-11-26T03:18:00Z</dcterms:created>
  <dcterms:modified xsi:type="dcterms:W3CDTF">2015-12-15T03:28:00Z</dcterms:modified>
</cp:coreProperties>
</file>